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УТВЕРЖДЕНО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протоколом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Общественного совета 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города Югорска</w:t>
      </w:r>
    </w:p>
    <w:p w:rsidR="003111AD" w:rsidRDefault="003111AD" w:rsidP="003111AD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от 28.02.2024 № 1</w:t>
      </w:r>
    </w:p>
    <w:p w:rsidR="006E3CD4" w:rsidRDefault="006E3CD4"/>
    <w:p w:rsidR="003111AD" w:rsidRDefault="003111AD" w:rsidP="003111AD">
      <w:pPr>
        <w:ind w:firstLine="0"/>
        <w:jc w:val="center"/>
        <w:rPr>
          <w:rFonts w:ascii="PT Astra Serif" w:hAnsi="PT Astra Serif"/>
          <w:sz w:val="28"/>
          <w:szCs w:val="28"/>
        </w:rPr>
      </w:pP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Состав Рабочей группы на тему:</w:t>
      </w:r>
      <w:r w:rsidRPr="003111A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111AD">
        <w:rPr>
          <w:rFonts w:ascii="PT Astra Serif" w:hAnsi="PT Astra Serif"/>
          <w:bCs/>
          <w:sz w:val="28"/>
          <w:szCs w:val="28"/>
        </w:rPr>
        <w:t xml:space="preserve">«О реализации проекта </w:t>
      </w: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3111AD">
        <w:rPr>
          <w:rFonts w:ascii="PT Astra Serif" w:hAnsi="PT Astra Serif"/>
          <w:bCs/>
          <w:sz w:val="28"/>
          <w:szCs w:val="28"/>
        </w:rPr>
        <w:t xml:space="preserve">по реконструкции улицы </w:t>
      </w:r>
      <w:proofErr w:type="gramStart"/>
      <w:r w:rsidRPr="003111AD">
        <w:rPr>
          <w:rFonts w:ascii="PT Astra Serif" w:hAnsi="PT Astra Serif"/>
          <w:bCs/>
          <w:sz w:val="28"/>
          <w:szCs w:val="28"/>
        </w:rPr>
        <w:t>Магистральная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в городе Югорске»</w:t>
      </w:r>
    </w:p>
    <w:p w:rsid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</w:p>
    <w:p w:rsidR="003111AD" w:rsidRPr="003111AD" w:rsidRDefault="003111AD" w:rsidP="003111AD">
      <w:pPr>
        <w:ind w:firstLine="0"/>
        <w:jc w:val="center"/>
        <w:rPr>
          <w:rFonts w:ascii="PT Astra Serif" w:hAnsi="PT Astra Serif"/>
          <w:bCs/>
          <w:sz w:val="28"/>
          <w:szCs w:val="28"/>
        </w:rPr>
      </w:pPr>
    </w:p>
    <w:p w:rsidR="003111AD" w:rsidRPr="003111AD" w:rsidRDefault="003111AD" w:rsidP="003111A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 xml:space="preserve">Самарина Надежда Тимофеевна – руководитель рабочей группы; </w:t>
      </w:r>
    </w:p>
    <w:p w:rsidR="003111AD" w:rsidRPr="003111AD" w:rsidRDefault="003111AD" w:rsidP="003111AD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Анкина Наталья Викторовна – секретарь рабочей группы.</w:t>
      </w:r>
    </w:p>
    <w:p w:rsidR="003111AD" w:rsidRDefault="003111AD" w:rsidP="003111AD">
      <w:pPr>
        <w:tabs>
          <w:tab w:val="left" w:pos="1134"/>
        </w:tabs>
        <w:rPr>
          <w:rFonts w:ascii="PT Astra Serif" w:hAnsi="PT Astra Serif"/>
          <w:sz w:val="28"/>
          <w:szCs w:val="28"/>
        </w:rPr>
      </w:pPr>
    </w:p>
    <w:p w:rsidR="003111AD" w:rsidRPr="003111AD" w:rsidRDefault="003111AD" w:rsidP="003111AD">
      <w:pPr>
        <w:tabs>
          <w:tab w:val="left" w:pos="1134"/>
        </w:tabs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111AD">
        <w:rPr>
          <w:rFonts w:ascii="PT Astra Serif" w:hAnsi="PT Astra Serif"/>
          <w:sz w:val="28"/>
          <w:szCs w:val="28"/>
        </w:rPr>
        <w:t>Члены рабочей группы: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Харлов Владимир Павлович;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Маханек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Владимир Петрович;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Михолап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Алексей Викторович;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Халанская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Татьяна Анатольевна;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Бердышев Алексей Геннадьевич;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r w:rsidRPr="003111AD">
        <w:rPr>
          <w:rFonts w:ascii="PT Astra Serif" w:hAnsi="PT Astra Serif"/>
          <w:sz w:val="28"/>
          <w:szCs w:val="28"/>
        </w:rPr>
        <w:t>Погребняк Виталий Владимирович;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Дук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Ярослава Петровна;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Мокеров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Георгий Андреевич;</w:t>
      </w:r>
    </w:p>
    <w:p w:rsidR="003111AD" w:rsidRPr="003111AD" w:rsidRDefault="003111AD" w:rsidP="003111AD">
      <w:pPr>
        <w:numPr>
          <w:ilvl w:val="0"/>
          <w:numId w:val="2"/>
        </w:numPr>
        <w:tabs>
          <w:tab w:val="left" w:pos="1134"/>
        </w:tabs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3111AD">
        <w:rPr>
          <w:rFonts w:ascii="PT Astra Serif" w:hAnsi="PT Astra Serif"/>
          <w:sz w:val="28"/>
          <w:szCs w:val="28"/>
        </w:rPr>
        <w:t>Вербкина</w:t>
      </w:r>
      <w:proofErr w:type="spellEnd"/>
      <w:r w:rsidRPr="003111AD">
        <w:rPr>
          <w:rFonts w:ascii="PT Astra Serif" w:hAnsi="PT Astra Serif"/>
          <w:sz w:val="28"/>
          <w:szCs w:val="28"/>
        </w:rPr>
        <w:t xml:space="preserve"> Анна Владимировна.</w:t>
      </w:r>
    </w:p>
    <w:p w:rsidR="003111AD" w:rsidRPr="003111AD" w:rsidRDefault="003111AD" w:rsidP="003111AD">
      <w:pPr>
        <w:jc w:val="both"/>
        <w:rPr>
          <w:rFonts w:ascii="PT Astra Serif" w:hAnsi="PT Astra Serif"/>
          <w:sz w:val="28"/>
          <w:szCs w:val="28"/>
        </w:rPr>
      </w:pPr>
    </w:p>
    <w:sectPr w:rsidR="003111AD" w:rsidRPr="0031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46BCE"/>
    <w:multiLevelType w:val="hybridMultilevel"/>
    <w:tmpl w:val="39BC6DBC"/>
    <w:lvl w:ilvl="0" w:tplc="380C78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C3446"/>
    <w:multiLevelType w:val="multilevel"/>
    <w:tmpl w:val="B01CA5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8"/>
    <w:rsid w:val="003111AD"/>
    <w:rsid w:val="005B6228"/>
    <w:rsid w:val="006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AD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2</cp:revision>
  <dcterms:created xsi:type="dcterms:W3CDTF">2024-03-21T07:47:00Z</dcterms:created>
  <dcterms:modified xsi:type="dcterms:W3CDTF">2024-03-21T07:49:00Z</dcterms:modified>
</cp:coreProperties>
</file>